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78E03" w14:textId="71B478AF" w:rsidR="00951F91" w:rsidRDefault="00951F91">
      <w:pPr>
        <w:rPr>
          <w:b/>
          <w:bCs/>
          <w:sz w:val="160"/>
          <w:szCs w:val="160"/>
        </w:rPr>
      </w:pPr>
      <w:r w:rsidRPr="00951F91">
        <w:rPr>
          <w:noProof/>
          <w:sz w:val="160"/>
          <w:szCs w:val="160"/>
        </w:rPr>
        <w:drawing>
          <wp:anchor distT="0" distB="0" distL="114300" distR="114300" simplePos="0" relativeHeight="251658240" behindDoc="1" locked="0" layoutInCell="1" allowOverlap="1" wp14:anchorId="266DF16E" wp14:editId="3386CF15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4772025" cy="4862921"/>
            <wp:effectExtent l="0" t="0" r="0" b="0"/>
            <wp:wrapNone/>
            <wp:docPr id="69368635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68635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4862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23B13B" w14:textId="55C315B2" w:rsidR="00951F91" w:rsidRPr="000D3B3E" w:rsidRDefault="00951F91">
      <w:pPr>
        <w:rPr>
          <w:b/>
          <w:bCs/>
          <w:sz w:val="72"/>
          <w:szCs w:val="72"/>
        </w:rPr>
      </w:pPr>
      <w:r w:rsidRPr="000D3B3E">
        <w:rPr>
          <w:b/>
          <w:bCs/>
          <w:sz w:val="72"/>
          <w:szCs w:val="72"/>
        </w:rPr>
        <w:t xml:space="preserve">Jubiläumsbuch </w:t>
      </w:r>
    </w:p>
    <w:p w14:paraId="48DAAA15" w14:textId="77777777" w:rsidR="00951F91" w:rsidRPr="000D3B3E" w:rsidRDefault="00951F91">
      <w:pPr>
        <w:rPr>
          <w:b/>
          <w:bCs/>
          <w:sz w:val="52"/>
          <w:szCs w:val="52"/>
        </w:rPr>
      </w:pPr>
    </w:p>
    <w:p w14:paraId="6EE38CC4" w14:textId="5E42EF14" w:rsidR="00951F91" w:rsidRPr="000D3B3E" w:rsidRDefault="00951F91">
      <w:pPr>
        <w:rPr>
          <w:b/>
          <w:bCs/>
          <w:sz w:val="72"/>
          <w:szCs w:val="72"/>
        </w:rPr>
      </w:pPr>
      <w:r w:rsidRPr="000D3B3E">
        <w:rPr>
          <w:b/>
          <w:bCs/>
          <w:sz w:val="72"/>
          <w:szCs w:val="72"/>
        </w:rPr>
        <w:t xml:space="preserve">100-Jahre </w:t>
      </w:r>
    </w:p>
    <w:p w14:paraId="484D7206" w14:textId="77777777" w:rsidR="00951F91" w:rsidRPr="000D3B3E" w:rsidRDefault="00951F91">
      <w:pPr>
        <w:rPr>
          <w:b/>
          <w:bCs/>
          <w:sz w:val="52"/>
          <w:szCs w:val="52"/>
        </w:rPr>
      </w:pPr>
    </w:p>
    <w:p w14:paraId="22ECF38A" w14:textId="07BBBCFA" w:rsidR="00520823" w:rsidRPr="000D3B3E" w:rsidRDefault="00951F91">
      <w:pPr>
        <w:rPr>
          <w:b/>
          <w:bCs/>
          <w:sz w:val="72"/>
          <w:szCs w:val="72"/>
        </w:rPr>
      </w:pPr>
      <w:r w:rsidRPr="000D3B3E">
        <w:rPr>
          <w:b/>
          <w:bCs/>
          <w:sz w:val="72"/>
          <w:szCs w:val="72"/>
        </w:rPr>
        <w:t>TSV Ummendorf e.V.</w:t>
      </w:r>
    </w:p>
    <w:p w14:paraId="6D32198B" w14:textId="77777777" w:rsidR="006D6962" w:rsidRDefault="006D6962">
      <w:pPr>
        <w:rPr>
          <w:b/>
          <w:bCs/>
          <w:sz w:val="14"/>
          <w:szCs w:val="14"/>
        </w:rPr>
      </w:pPr>
    </w:p>
    <w:p w14:paraId="024A423B" w14:textId="77777777" w:rsidR="00A94EDE" w:rsidRDefault="00A94EDE">
      <w:pPr>
        <w:rPr>
          <w:b/>
          <w:bCs/>
          <w:sz w:val="14"/>
          <w:szCs w:val="14"/>
        </w:rPr>
      </w:pPr>
    </w:p>
    <w:p w14:paraId="0386594D" w14:textId="77777777" w:rsidR="00A94EDE" w:rsidRDefault="00A94EDE">
      <w:pPr>
        <w:rPr>
          <w:b/>
          <w:bCs/>
          <w:sz w:val="14"/>
          <w:szCs w:val="14"/>
        </w:rPr>
      </w:pPr>
    </w:p>
    <w:p w14:paraId="69DCF869" w14:textId="77777777" w:rsidR="00A94EDE" w:rsidRDefault="00A94EDE">
      <w:pPr>
        <w:rPr>
          <w:b/>
          <w:bCs/>
          <w:sz w:val="14"/>
          <w:szCs w:val="14"/>
        </w:rPr>
      </w:pPr>
    </w:p>
    <w:p w14:paraId="7D7A2082" w14:textId="77777777" w:rsidR="00A94EDE" w:rsidRDefault="00A94EDE">
      <w:pPr>
        <w:rPr>
          <w:b/>
          <w:bCs/>
          <w:sz w:val="14"/>
          <w:szCs w:val="14"/>
        </w:rPr>
      </w:pPr>
    </w:p>
    <w:p w14:paraId="5464B717" w14:textId="77777777" w:rsidR="00A94EDE" w:rsidRDefault="00A94EDE">
      <w:pPr>
        <w:rPr>
          <w:b/>
          <w:bCs/>
          <w:sz w:val="14"/>
          <w:szCs w:val="14"/>
        </w:rPr>
      </w:pPr>
    </w:p>
    <w:p w14:paraId="02F23547" w14:textId="77777777" w:rsidR="00A94EDE" w:rsidRDefault="00A94EDE">
      <w:pPr>
        <w:rPr>
          <w:b/>
          <w:bCs/>
          <w:sz w:val="14"/>
          <w:szCs w:val="14"/>
        </w:rPr>
      </w:pPr>
    </w:p>
    <w:p w14:paraId="3188CB92" w14:textId="77777777" w:rsidR="00A94EDE" w:rsidRPr="00A94EDE" w:rsidRDefault="00A94EDE">
      <w:pPr>
        <w:rPr>
          <w:b/>
          <w:bCs/>
          <w:sz w:val="14"/>
          <w:szCs w:val="14"/>
        </w:rPr>
      </w:pPr>
    </w:p>
    <w:p w14:paraId="37A4F6C1" w14:textId="675F6461" w:rsidR="00951F91" w:rsidRPr="00A94EDE" w:rsidRDefault="00951F91">
      <w:pPr>
        <w:rPr>
          <w:sz w:val="72"/>
          <w:szCs w:val="72"/>
          <w:u w:val="thick"/>
        </w:rPr>
      </w:pPr>
      <w:r w:rsidRPr="00A94EDE">
        <w:rPr>
          <w:b/>
          <w:bCs/>
          <w:color w:val="EE0000"/>
          <w:sz w:val="144"/>
          <w:szCs w:val="144"/>
          <w:u w:val="thick"/>
        </w:rPr>
        <w:t>10,00 €uro</w:t>
      </w:r>
    </w:p>
    <w:sectPr w:rsidR="00951F91" w:rsidRPr="00A94EDE" w:rsidSect="000D3B3E">
      <w:pgSz w:w="16838" w:h="11906" w:orient="landscape" w:code="9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91"/>
    <w:rsid w:val="000D3B3E"/>
    <w:rsid w:val="00240958"/>
    <w:rsid w:val="003A32D6"/>
    <w:rsid w:val="00520823"/>
    <w:rsid w:val="006D6962"/>
    <w:rsid w:val="00951F91"/>
    <w:rsid w:val="00A94EDE"/>
    <w:rsid w:val="00AB3C6A"/>
    <w:rsid w:val="00BA612D"/>
    <w:rsid w:val="00CE248C"/>
    <w:rsid w:val="00E8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EF63"/>
  <w15:chartTrackingRefBased/>
  <w15:docId w15:val="{ADACFB59-B539-41CC-A153-656B3C92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51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51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1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1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1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1F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1F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1F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1F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1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1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1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1F9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1F9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1F9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1F9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1F9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1F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1F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1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1F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1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1F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1F9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1F9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1F9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1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1F9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1F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3bf5c9-d2c1-49cd-81fd-3c0bcf38da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10D32B344A744183897E61BA625CAA" ma:contentTypeVersion="6" ma:contentTypeDescription="Ein neues Dokument erstellen." ma:contentTypeScope="" ma:versionID="55a78e150639ba901976ee7efb2274b8">
  <xsd:schema xmlns:xsd="http://www.w3.org/2001/XMLSchema" xmlns:xs="http://www.w3.org/2001/XMLSchema" xmlns:p="http://schemas.microsoft.com/office/2006/metadata/properties" xmlns:ns3="1e3bf5c9-d2c1-49cd-81fd-3c0bcf38da4a" targetNamespace="http://schemas.microsoft.com/office/2006/metadata/properties" ma:root="true" ma:fieldsID="cd5d9ef76dc329c6244bcdd66426616a" ns3:_="">
    <xsd:import namespace="1e3bf5c9-d2c1-49cd-81fd-3c0bcf38d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bf5c9-d2c1-49cd-81fd-3c0bcf38d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CB7B60-500C-4D2C-B186-CAB6B371E0B2}">
  <ds:schemaRefs>
    <ds:schemaRef ds:uri="http://schemas.microsoft.com/office/2006/metadata/properties"/>
    <ds:schemaRef ds:uri="http://schemas.microsoft.com/office/infopath/2007/PartnerControls"/>
    <ds:schemaRef ds:uri="1e3bf5c9-d2c1-49cd-81fd-3c0bcf38da4a"/>
  </ds:schemaRefs>
</ds:datastoreItem>
</file>

<file path=customXml/itemProps2.xml><?xml version="1.0" encoding="utf-8"?>
<ds:datastoreItem xmlns:ds="http://schemas.openxmlformats.org/officeDocument/2006/customXml" ds:itemID="{40B54A49-E1E9-498E-AAE2-153DCAF37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1AC354-2D9F-4F35-941B-885E5A18E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bf5c9-d2c1-49cd-81fd-3c0bcf38d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Ruedi</dc:creator>
  <cp:keywords/>
  <dc:description/>
  <cp:lastModifiedBy>Claudia Ruedi</cp:lastModifiedBy>
  <cp:revision>2</cp:revision>
  <cp:lastPrinted>2026-07-06T08:13:00Z</cp:lastPrinted>
  <dcterms:created xsi:type="dcterms:W3CDTF">2026-07-06T08:16:00Z</dcterms:created>
  <dcterms:modified xsi:type="dcterms:W3CDTF">2026-07-06T08:16:00Z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0x0101002C10D32B344A744183897E61BA625CAA</vt:lpwstr>
  </property>
</Properties>
</file>